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3C" w:rsidRPr="00967F78" w:rsidRDefault="0000383C" w:rsidP="0000383C">
      <w:pPr>
        <w:jc w:val="center"/>
        <w:rPr>
          <w:rFonts w:ascii="Calibri" w:eastAsia="Calibri" w:hAnsi="Calibri" w:cs="Times New Roman"/>
        </w:rPr>
      </w:pPr>
      <w:r w:rsidRPr="00967F7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0383C" w:rsidRPr="00967F78" w:rsidRDefault="0000383C" w:rsidP="000038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ОБЩИНА ЯКИМОВО,ОБЛАСТ МОНТАНА</w:t>
      </w:r>
    </w:p>
    <w:p w:rsidR="0000383C" w:rsidRPr="00967F78" w:rsidRDefault="0000383C" w:rsidP="0000383C">
      <w:pPr>
        <w:spacing w:after="0"/>
        <w:jc w:val="both"/>
        <w:rPr>
          <w:rFonts w:ascii="Calibri" w:eastAsia="Calibri" w:hAnsi="Calibri" w:cs="Times New Roman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Якимово 3640                               </w:t>
      </w:r>
      <w:r w:rsidRPr="00967F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  тел.09742/9902</w:t>
      </w:r>
    </w:p>
    <w:p w:rsidR="0000383C" w:rsidRPr="005E6985" w:rsidRDefault="0000383C" w:rsidP="0000383C">
      <w:pPr>
        <w:spacing w:after="0"/>
        <w:jc w:val="both"/>
        <w:rPr>
          <w:rFonts w:ascii="Calibri" w:eastAsia="Calibri" w:hAnsi="Calibri" w:cs="Times New Roman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ул.Европа №8                              </w:t>
      </w:r>
      <w:r w:rsidRPr="00967F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67F78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67F7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yakimovo_oik2015@abv.bg 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83C" w:rsidRPr="00967F78" w:rsidRDefault="0000383C" w:rsidP="0000383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00383C" w:rsidRPr="00967F78" w:rsidRDefault="0000383C" w:rsidP="0000383C">
      <w:pPr>
        <w:spacing w:after="0"/>
        <w:jc w:val="center"/>
        <w:rPr>
          <w:rFonts w:ascii="Calibri" w:eastAsia="Calibri" w:hAnsi="Calibri" w:cs="Times New Roman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109/30</w:t>
      </w:r>
      <w:r w:rsidRPr="00967F78">
        <w:rPr>
          <w:rFonts w:ascii="Times New Roman" w:eastAsia="Calibri" w:hAnsi="Times New Roman" w:cs="Times New Roman"/>
          <w:sz w:val="28"/>
          <w:szCs w:val="28"/>
        </w:rPr>
        <w:t>.</w:t>
      </w:r>
      <w:r w:rsidRPr="00967F78"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.2015г. </w:t>
      </w:r>
    </w:p>
    <w:p w:rsidR="0000383C" w:rsidRPr="00967F78" w:rsidRDefault="0000383C" w:rsidP="000038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0383C" w:rsidRPr="00967F78" w:rsidRDefault="0000383C" w:rsidP="0000383C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0383C" w:rsidRDefault="0000383C" w:rsidP="000038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Относно: Подадена жалба от г-н Здравко Иванов Здравков кандидат за кмет на община и общински съветник.</w:t>
      </w:r>
    </w:p>
    <w:p w:rsidR="0000383C" w:rsidRDefault="0000383C" w:rsidP="000038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основание: Писмо изх. №155 на председателя на ОИК Якимово и обяснения от председателите на СИК 123800002, 123800004, 123800005, 123800007 комисията консатира следното:</w:t>
      </w:r>
    </w:p>
    <w:p w:rsidR="0000383C" w:rsidRDefault="0000383C" w:rsidP="0000383C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Всички СИК на територията на община Якимово са си изпълнили задълженията съгласно методическите указания от ЦИК. В нито една секция няма подписан протокол с особенно мнение на член от секционната комисия.</w:t>
      </w:r>
    </w:p>
    <w:p w:rsidR="0000383C" w:rsidRDefault="0000383C" w:rsidP="0000383C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Застъпниците в по-горе посочените СИК, след приключване на изборния ден са си тръгнали без да поискат разпечатка от протоколите, само в секция 123800002 е взета разпечатка от протокола за кмет на община.</w:t>
      </w:r>
    </w:p>
    <w:p w:rsidR="0000383C" w:rsidRDefault="0000383C" w:rsidP="0000383C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 обявяване на изборните резултати от общинските избирателни комисии не е допустимо повторно преброяване на бюлетините от ОИК и от ЦИК. Решенията на ОИК за определяне на резултатите от изборите подлежат на обжалване пред съответния административен съд в 7-дневен срок от обявяването на решенията. Редът за обжалване на изборните резултати и последиците от обжалването са уредени в раздел Х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, чл. 459 и сл. на ИК.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83C" w:rsidRPr="00967F78" w:rsidRDefault="0000383C" w:rsidP="0000383C">
      <w:pPr>
        <w:spacing w:after="0"/>
        <w:jc w:val="both"/>
        <w:rPr>
          <w:rFonts w:ascii="Calibri" w:eastAsia="Calibri" w:hAnsi="Calibri" w:cs="Times New Roman"/>
        </w:rPr>
      </w:pPr>
      <w:r w:rsidRPr="00967F78">
        <w:rPr>
          <w:rFonts w:ascii="Calibri" w:eastAsia="Calibri" w:hAnsi="Calibri" w:cs="Times New Roman"/>
        </w:rPr>
        <w:t xml:space="preserve">       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ПРЕДСЕДАТЕЛ: 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>Димитър Миланов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 xml:space="preserve">СЕКРЕТАР: 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F78">
        <w:rPr>
          <w:rFonts w:ascii="Times New Roman" w:eastAsia="Calibri" w:hAnsi="Times New Roman" w:cs="Times New Roman"/>
          <w:sz w:val="28"/>
          <w:szCs w:val="28"/>
        </w:rPr>
        <w:t>Петрана Иванова</w:t>
      </w:r>
    </w:p>
    <w:p w:rsidR="0000383C" w:rsidRPr="00967F78" w:rsidRDefault="0000383C" w:rsidP="000038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A06BE" w:rsidRDefault="007A06BE">
      <w:bookmarkStart w:id="0" w:name="_GoBack"/>
      <w:bookmarkEnd w:id="0"/>
    </w:p>
    <w:sectPr w:rsidR="007A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152D4"/>
    <w:multiLevelType w:val="hybridMultilevel"/>
    <w:tmpl w:val="0F1AC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0383C"/>
    <w:rsid w:val="007A06BE"/>
    <w:rsid w:val="00D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2015-10-30T14:08:00Z</dcterms:created>
  <dcterms:modified xsi:type="dcterms:W3CDTF">2015-10-30T14:08:00Z</dcterms:modified>
</cp:coreProperties>
</file>