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E2" w:rsidRDefault="00A37DE2" w:rsidP="00A37DE2">
      <w:r>
        <w:t xml:space="preserve">    Днес, 04.10.2015год. ОИК Якимово проведе заседание при следния дневен ред:</w:t>
      </w:r>
    </w:p>
    <w:p w:rsidR="00A37DE2" w:rsidRDefault="00A37DE2" w:rsidP="00A37DE2"/>
    <w:p w:rsidR="00A37DE2" w:rsidRPr="001D413B" w:rsidRDefault="00A37DE2" w:rsidP="00A37DE2">
      <w:pPr>
        <w:pStyle w:val="ListParagraph"/>
        <w:numPr>
          <w:ilvl w:val="0"/>
          <w:numId w:val="1"/>
        </w:numPr>
      </w:pPr>
      <w:bookmarkStart w:id="0" w:name="_GoBack"/>
      <w:bookmarkEnd w:id="0"/>
      <w:r>
        <w:tab/>
        <w:t xml:space="preserve">  Разглеждане и обсъждане на Решение №2224-НР от    16.09.2015год.</w:t>
      </w:r>
      <w:r w:rsidR="001D413B" w:rsidRPr="001D413B">
        <w:t xml:space="preserve"> </w:t>
      </w:r>
      <w:r w:rsidR="001D413B">
        <w:t>относно упълномощени представители.</w:t>
      </w:r>
    </w:p>
    <w:p w:rsidR="00A37DE2" w:rsidRDefault="001D413B" w:rsidP="00A37DE2">
      <w:r>
        <w:rPr>
          <w:lang w:val="en-US"/>
        </w:rPr>
        <w:t xml:space="preserve">       </w:t>
      </w:r>
      <w:r w:rsidR="00A37DE2">
        <w:t>2.</w:t>
      </w:r>
      <w:r w:rsidR="00A37DE2">
        <w:tab/>
        <w:t xml:space="preserve"> Разглеждане и обсъждане на чл. 117, чл. 118 от Изборния кодекс.</w:t>
      </w:r>
    </w:p>
    <w:p w:rsidR="00A37DE2" w:rsidRDefault="001D413B" w:rsidP="00A37DE2">
      <w:r>
        <w:rPr>
          <w:lang w:val="en-US"/>
        </w:rPr>
        <w:t xml:space="preserve">       </w:t>
      </w:r>
      <w:r w:rsidR="00A37DE2">
        <w:t>3.</w:t>
      </w:r>
      <w:r w:rsidR="00A37DE2">
        <w:tab/>
        <w:t>Обсъждане правата на общинската избирателна комисия във връзка с регистрацията на застъпници за произвеждането на местни избори на 25.10.2015год.</w:t>
      </w:r>
    </w:p>
    <w:p w:rsidR="00A37DE2" w:rsidRDefault="00A37DE2" w:rsidP="00A37DE2"/>
    <w:p w:rsidR="009129A2" w:rsidRDefault="00A37DE2" w:rsidP="00A37DE2">
      <w:r>
        <w:t xml:space="preserve">    </w:t>
      </w:r>
    </w:p>
    <w:sectPr w:rsidR="00912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8766A"/>
    <w:multiLevelType w:val="hybridMultilevel"/>
    <w:tmpl w:val="0D4211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E2"/>
    <w:rsid w:val="001D413B"/>
    <w:rsid w:val="009129A2"/>
    <w:rsid w:val="00A3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1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2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2</cp:revision>
  <dcterms:created xsi:type="dcterms:W3CDTF">2015-10-05T06:12:00Z</dcterms:created>
  <dcterms:modified xsi:type="dcterms:W3CDTF">2015-10-05T06:35:00Z</dcterms:modified>
</cp:coreProperties>
</file>