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D6C" w:rsidRDefault="00EE50AF" w:rsidP="00EE50AF">
      <w:pPr>
        <w:jc w:val="center"/>
      </w:pPr>
      <w:r>
        <w:t>ОБЩИНСКА ИЗБИРАТЕЛНА КОМИСИЯ</w:t>
      </w:r>
    </w:p>
    <w:p w:rsidR="00EE50AF" w:rsidRDefault="00EE50AF" w:rsidP="00EE50AF">
      <w:pPr>
        <w:jc w:val="center"/>
      </w:pPr>
      <w:r>
        <w:t>ОБЩИНА ЯКИМОВО</w:t>
      </w:r>
    </w:p>
    <w:p w:rsidR="00EE50AF" w:rsidRPr="00B846A0" w:rsidRDefault="00EE50AF" w:rsidP="00B846A0">
      <w:pPr>
        <w:jc w:val="center"/>
        <w:rPr>
          <w:b/>
        </w:rPr>
      </w:pPr>
      <w:r w:rsidRPr="00EE50AF">
        <w:rPr>
          <w:b/>
        </w:rPr>
        <w:t>П Р О Т О К О Л № 22</w:t>
      </w:r>
    </w:p>
    <w:p w:rsidR="00EE50AF" w:rsidRDefault="00EE50AF">
      <w:r>
        <w:t xml:space="preserve">   Днес, 26.09.2015год. ОИК Якимово проведе заседание при следния дневен ред:</w:t>
      </w:r>
    </w:p>
    <w:p w:rsidR="00EE50AF" w:rsidRDefault="00EE50AF">
      <w:r>
        <w:t>1.Разглеждане и обсъждане на писмо от Централна избирателна комисия-Изх. № МИ-15-938/25.09.2015г.  относно отпечатването на хартиените бюлетини за произвеждане на изборите за общински съветници и з</w:t>
      </w:r>
      <w:r w:rsidR="00850945">
        <w:t xml:space="preserve">а кметове на 25.10.2015год. и </w:t>
      </w:r>
      <w:r>
        <w:t xml:space="preserve"> осъществяването на контрол върху процеса на подготовка, отпечатване, транпортиране и съхра</w:t>
      </w:r>
      <w:r w:rsidR="00850945">
        <w:t>нение на отпечатаните бюлетини</w:t>
      </w:r>
      <w:r>
        <w:t xml:space="preserve">; </w:t>
      </w:r>
      <w:r w:rsidR="00850945">
        <w:rPr>
          <w:lang w:val="en-US"/>
        </w:rPr>
        <w:t xml:space="preserve"> </w:t>
      </w:r>
      <w:r>
        <w:t>Вх. №170/26.09.2015г.</w:t>
      </w:r>
    </w:p>
    <w:p w:rsidR="00EE50AF" w:rsidRDefault="00EE50AF">
      <w:r>
        <w:t xml:space="preserve">   2. Утвърждаване на график</w:t>
      </w:r>
      <w:r w:rsidR="00DA6F90">
        <w:t xml:space="preserve"> на 24-часови дежурства за перио</w:t>
      </w:r>
      <w:r>
        <w:t xml:space="preserve">да </w:t>
      </w:r>
      <w:r w:rsidR="00DA6F90">
        <w:t xml:space="preserve"> </w:t>
      </w:r>
      <w:r>
        <w:t>до започване на отпечатването на бюлетините.</w:t>
      </w:r>
    </w:p>
    <w:p w:rsidR="00895E8E" w:rsidRDefault="00895E8E">
      <w:r>
        <w:t xml:space="preserve">   3. Изготвяне и изпращане на писмо до Комисия за разкриване на документите  и за обявяване на принадлежност на български граждани към държавна сигурност и разузнавателните служби на българската народна армия на Република България, относно техническа грешка.</w:t>
      </w:r>
    </w:p>
    <w:p w:rsidR="00895E8E" w:rsidRDefault="00895E8E">
      <w:r>
        <w:t xml:space="preserve">  ОИК Якимово издаде писмо до</w:t>
      </w:r>
      <w:r w:rsidRPr="00895E8E">
        <w:t xml:space="preserve"> </w:t>
      </w:r>
      <w:r>
        <w:t>Комисия за разкриване на документите  и за обявяване на принадлежност на български граждани към държавна сигурност и разузнавателните служби на българската народна армия на Република България- Изх. № 111/26.09.2015год. отразявайки допусната техническа грешка на един от кандидатите за общински съветник. Грешно-Адриан Руменов Михалов; правилно да се чете-Андриан Руменов Михайлов.</w:t>
      </w:r>
    </w:p>
    <w:p w:rsidR="00895E8E" w:rsidRPr="00895E8E" w:rsidRDefault="00895E8E" w:rsidP="00895E8E">
      <w:pPr>
        <w:jc w:val="center"/>
        <w:rPr>
          <w:b/>
        </w:rPr>
      </w:pPr>
      <w:r>
        <w:t xml:space="preserve">ОИК Якимово </w:t>
      </w:r>
      <w:r w:rsidRPr="00895E8E">
        <w:rPr>
          <w:b/>
        </w:rPr>
        <w:t>реши:</w:t>
      </w:r>
    </w:p>
    <w:p w:rsidR="00DA6F90" w:rsidRDefault="00DA6F90" w:rsidP="00B846A0">
      <w:r w:rsidRPr="00B846A0">
        <w:rPr>
          <w:b/>
        </w:rPr>
        <w:t>Решение №67/26.09.2015год. на ОИК Якимово</w:t>
      </w:r>
      <w:r>
        <w:t xml:space="preserve"> -</w:t>
      </w:r>
      <w:r w:rsidR="00895E8E">
        <w:t xml:space="preserve">Утвърди график на 24-часови дежурства за периода до започване </w:t>
      </w:r>
      <w:r w:rsidR="00B846A0">
        <w:t xml:space="preserve">на отпечатването на бюлетините. </w:t>
      </w:r>
      <w:r w:rsidR="00895E8E">
        <w:t>За времето от 17.00ч. до 08.30 ч. на следващия ден са дежурни по график следните лица:</w:t>
      </w:r>
    </w:p>
    <w:p w:rsidR="00DA6F90" w:rsidRDefault="00DA6F90" w:rsidP="00DA6F90">
      <w:pPr>
        <w:ind w:firstLine="708"/>
      </w:pPr>
      <w:r>
        <w:t>На 26.09.2015г.:  Рени Еманоилова Младенова ,  Цветана Боянова Кирилова,</w:t>
      </w:r>
    </w:p>
    <w:p w:rsidR="00DA6F90" w:rsidRPr="00DA6F90" w:rsidRDefault="00850945" w:rsidP="00DA6F90">
      <w:pPr>
        <w:ind w:firstLine="708"/>
      </w:pPr>
      <w:r>
        <w:rPr>
          <w:lang w:val="en-US"/>
        </w:rPr>
        <w:t xml:space="preserve">  </w:t>
      </w:r>
      <w:r w:rsidR="00DA6F90">
        <w:t>Любомир Станков Велинов;</w:t>
      </w:r>
    </w:p>
    <w:p w:rsidR="00DA6F90" w:rsidRDefault="00DA6F90" w:rsidP="00DA6F90">
      <w:pPr>
        <w:ind w:firstLine="708"/>
      </w:pPr>
      <w:r>
        <w:t>На 27.09.2015 г.: Рени Еманоилова Младенова, Цветана Боянова Кирилова;</w:t>
      </w:r>
    </w:p>
    <w:p w:rsidR="00DA6F90" w:rsidRDefault="00DA6F90" w:rsidP="00DA6F90">
      <w:pPr>
        <w:ind w:firstLine="708"/>
      </w:pPr>
      <w:r>
        <w:t>На 28.09.2015 г. :Рени Еманоилова Младенова, Цветана Боянова Кирилова;</w:t>
      </w:r>
    </w:p>
    <w:p w:rsidR="00DA6F90" w:rsidRDefault="00DA6F90" w:rsidP="00DA6F90">
      <w:pPr>
        <w:ind w:firstLine="708"/>
      </w:pPr>
      <w:r>
        <w:t>На 29.09.2015 г. :Рени Еманоилова Младенова,  Сияна Кирилова Тодорова;</w:t>
      </w:r>
    </w:p>
    <w:p w:rsidR="00DA6F90" w:rsidRDefault="00DA6F90" w:rsidP="00DA6F90">
      <w:pPr>
        <w:ind w:firstLine="708"/>
      </w:pPr>
      <w:r>
        <w:t>На 30.09.2015 г. :Рени Еманоилова Младенова, Сияна Кирилова Тодорова,</w:t>
      </w:r>
    </w:p>
    <w:p w:rsidR="00895E8E" w:rsidRDefault="00850945" w:rsidP="00DA6F90">
      <w:pPr>
        <w:ind w:firstLine="708"/>
      </w:pPr>
      <w:r>
        <w:rPr>
          <w:lang w:val="en-US"/>
        </w:rPr>
        <w:t xml:space="preserve">   </w:t>
      </w:r>
      <w:bookmarkStart w:id="0" w:name="_GoBack"/>
      <w:bookmarkEnd w:id="0"/>
      <w:r w:rsidR="00DA6F90">
        <w:t xml:space="preserve"> Любомир Станков Велинов.</w:t>
      </w:r>
    </w:p>
    <w:p w:rsidR="00B846A0" w:rsidRDefault="00B846A0" w:rsidP="00DA6F90">
      <w:pPr>
        <w:ind w:firstLine="708"/>
      </w:pPr>
      <w:r>
        <w:t>Всички гласували – „за“, „против“-няма.</w:t>
      </w:r>
    </w:p>
    <w:p w:rsidR="00B846A0" w:rsidRPr="00DA6F90" w:rsidRDefault="00B846A0" w:rsidP="00DA6F90">
      <w:pPr>
        <w:ind w:firstLine="708"/>
      </w:pPr>
      <w:r>
        <w:t>След приключване на дневния ред заседанието бе закрито.</w:t>
      </w:r>
    </w:p>
    <w:sectPr w:rsidR="00B846A0" w:rsidRPr="00DA6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D0442C"/>
    <w:multiLevelType w:val="hybridMultilevel"/>
    <w:tmpl w:val="D7B615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0AF"/>
    <w:rsid w:val="00192D6C"/>
    <w:rsid w:val="00850945"/>
    <w:rsid w:val="00895E8E"/>
    <w:rsid w:val="00B846A0"/>
    <w:rsid w:val="00DA6F90"/>
    <w:rsid w:val="00EE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5E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5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4</cp:revision>
  <dcterms:created xsi:type="dcterms:W3CDTF">2015-09-28T07:48:00Z</dcterms:created>
  <dcterms:modified xsi:type="dcterms:W3CDTF">2015-09-28T08:36:00Z</dcterms:modified>
</cp:coreProperties>
</file>