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3566B9" w:rsidP="003566B9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>
        <w:rPr>
          <w:rFonts w:ascii="Times New Roman" w:hAnsi="Times New Roman" w:cs="Times New Roman"/>
          <w:sz w:val="24"/>
          <w:lang w:val="en-US"/>
        </w:rPr>
        <w:t>20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3566B9" w:rsidRDefault="003566B9" w:rsidP="00356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1E33">
        <w:rPr>
          <w:rFonts w:ascii="Times New Roman" w:hAnsi="Times New Roman" w:cs="Times New Roman"/>
          <w:sz w:val="24"/>
          <w:szCs w:val="24"/>
        </w:rPr>
        <w:t xml:space="preserve">Запознаване с </w:t>
      </w:r>
      <w:r>
        <w:rPr>
          <w:rFonts w:ascii="Times New Roman" w:hAnsi="Times New Roman" w:cs="Times New Roman"/>
          <w:sz w:val="24"/>
          <w:szCs w:val="24"/>
        </w:rPr>
        <w:t xml:space="preserve">Писмо </w:t>
      </w:r>
      <w:r w:rsidRPr="000F1E33">
        <w:rPr>
          <w:rFonts w:ascii="Times New Roman" w:hAnsi="Times New Roman" w:cs="Times New Roman"/>
          <w:sz w:val="24"/>
          <w:szCs w:val="24"/>
        </w:rPr>
        <w:t xml:space="preserve"> № МИ</w:t>
      </w:r>
      <w:r>
        <w:rPr>
          <w:rFonts w:ascii="Times New Roman" w:hAnsi="Times New Roman" w:cs="Times New Roman"/>
          <w:sz w:val="24"/>
          <w:szCs w:val="24"/>
        </w:rPr>
        <w:t xml:space="preserve"> 06-370</w:t>
      </w:r>
      <w:r w:rsidRPr="000F1E33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F1E33">
        <w:rPr>
          <w:rFonts w:ascii="Times New Roman" w:hAnsi="Times New Roman" w:cs="Times New Roman"/>
          <w:sz w:val="24"/>
          <w:szCs w:val="24"/>
        </w:rPr>
        <w:t>.09.2023 г. на ЦИК</w:t>
      </w:r>
    </w:p>
    <w:p w:rsidR="00D1202C" w:rsidRPr="000F1E33" w:rsidRDefault="00D1202C" w:rsidP="00D1202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02C">
        <w:rPr>
          <w:rFonts w:ascii="Times New Roman" w:hAnsi="Times New Roman" w:cs="Times New Roman"/>
          <w:sz w:val="24"/>
          <w:szCs w:val="24"/>
        </w:rPr>
        <w:t>Допълване на Решение 7-МИ/12.09.2023 г. на ОИК Якимово, в частта на задълженията на назначените технически сътрудници към ОИК Якимово и във връзка с Решение на ЦИК №2161-МИ/31.08.2023 г.</w:t>
      </w:r>
    </w:p>
    <w:p w:rsidR="003566B9" w:rsidRDefault="003566B9" w:rsidP="003566B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Разни </w:t>
      </w:r>
      <w:bookmarkStart w:id="0" w:name="_GoBack"/>
      <w:bookmarkEnd w:id="0"/>
    </w:p>
    <w:p w:rsidR="00683203" w:rsidRPr="001B6A6B" w:rsidRDefault="00683203" w:rsidP="0077243D">
      <w:pPr>
        <w:pStyle w:val="a3"/>
        <w:ind w:left="1080"/>
        <w:rPr>
          <w:rFonts w:ascii="Times New Roman" w:hAnsi="Times New Roman" w:cs="Times New Roman"/>
          <w:sz w:val="24"/>
        </w:rPr>
      </w:pPr>
    </w:p>
    <w:sectPr w:rsidR="00683203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43FB7"/>
    <w:rsid w:val="001A7B25"/>
    <w:rsid w:val="001B6A6B"/>
    <w:rsid w:val="001F6108"/>
    <w:rsid w:val="002467FF"/>
    <w:rsid w:val="00303899"/>
    <w:rsid w:val="00341A19"/>
    <w:rsid w:val="003566B9"/>
    <w:rsid w:val="003E4A3C"/>
    <w:rsid w:val="003F528B"/>
    <w:rsid w:val="004D081E"/>
    <w:rsid w:val="0057650B"/>
    <w:rsid w:val="005861F6"/>
    <w:rsid w:val="005C446B"/>
    <w:rsid w:val="00683203"/>
    <w:rsid w:val="006A05F6"/>
    <w:rsid w:val="0077243D"/>
    <w:rsid w:val="007D7DB1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9457B"/>
    <w:rsid w:val="00D1202C"/>
    <w:rsid w:val="00D27B47"/>
    <w:rsid w:val="00D77007"/>
    <w:rsid w:val="00D93BEC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0ACD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57</cp:revision>
  <dcterms:created xsi:type="dcterms:W3CDTF">2023-09-09T06:14:00Z</dcterms:created>
  <dcterms:modified xsi:type="dcterms:W3CDTF">2023-09-20T10:46:00Z</dcterms:modified>
</cp:coreProperties>
</file>