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79096C">
        <w:rPr>
          <w:b/>
          <w:sz w:val="40"/>
          <w:szCs w:val="40"/>
          <w:lang w:val="en-US"/>
        </w:rPr>
        <w:t>6</w:t>
      </w:r>
    </w:p>
    <w:p w:rsidR="00744533" w:rsidRPr="002D3380" w:rsidRDefault="00744533" w:rsidP="002D3380"/>
    <w:p w:rsidR="00166100" w:rsidRDefault="00166100" w:rsidP="00166100">
      <w:pPr>
        <w:jc w:val="both"/>
      </w:pPr>
      <w:r>
        <w:t>Днес, 0</w:t>
      </w:r>
      <w:r>
        <w:rPr>
          <w:lang w:val="en-US"/>
        </w:rPr>
        <w:t>9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166100" w:rsidRDefault="00166100" w:rsidP="00166100">
      <w:pPr>
        <w:pStyle w:val="a3"/>
        <w:numPr>
          <w:ilvl w:val="0"/>
          <w:numId w:val="3"/>
        </w:numPr>
        <w:jc w:val="both"/>
      </w:pPr>
      <w:r>
        <w:t>Писмо до общинска администрация Якимово, за справка от съответното териториално звено на ГД „ГРАО“ .</w:t>
      </w:r>
    </w:p>
    <w:p w:rsidR="00166100" w:rsidRDefault="0087143F" w:rsidP="00166100">
      <w:pPr>
        <w:pStyle w:val="a3"/>
        <w:numPr>
          <w:ilvl w:val="0"/>
          <w:numId w:val="3"/>
        </w:numPr>
        <w:jc w:val="both"/>
      </w:pPr>
      <w:r>
        <w:t>Решение 6/06.09.2019 г. относно п</w:t>
      </w:r>
      <w:r w:rsidR="00166100">
        <w:t xml:space="preserve">оправка в Решение № 4/06.09.2019г. </w:t>
      </w:r>
    </w:p>
    <w:p w:rsidR="00ED567C" w:rsidRDefault="00ED567C" w:rsidP="00EB6552">
      <w:pPr>
        <w:jc w:val="both"/>
        <w:rPr>
          <w:lang w:val="en-US"/>
        </w:rPr>
      </w:pPr>
    </w:p>
    <w:p w:rsidR="002D3380" w:rsidRPr="002D3380" w:rsidRDefault="002D3380" w:rsidP="002D3380">
      <w:pPr>
        <w:jc w:val="center"/>
        <w:rPr>
          <w:b/>
        </w:rPr>
      </w:pPr>
      <w:r w:rsidRPr="002D3380">
        <w:rPr>
          <w:b/>
        </w:rPr>
        <w:t>На заседанието се Реши:</w:t>
      </w:r>
    </w:p>
    <w:p w:rsidR="002D3380" w:rsidRPr="002D3380" w:rsidRDefault="002D3380" w:rsidP="002D3380">
      <w:pPr>
        <w:ind w:firstLine="708"/>
        <w:jc w:val="both"/>
      </w:pPr>
      <w:r>
        <w:t>По т.1 от дневния ред – изпратено е писмо до Кмет на община Якимово за справка на лицата по постоянен адрес в община Якимово.</w:t>
      </w:r>
    </w:p>
    <w:p w:rsidR="002D3380" w:rsidRPr="00437B43" w:rsidRDefault="002D3380" w:rsidP="002D3380">
      <w:pPr>
        <w:jc w:val="both"/>
      </w:pPr>
      <w:r>
        <w:t xml:space="preserve">               По т.2 - </w:t>
      </w:r>
      <w:r>
        <w:t xml:space="preserve">Поправка на техническа грешка в Решение № 4 / 06.09.2019г. за определяне на избирателни райони  в община Якимово,област Монтана, 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 27.10.2019г.При извършена проверка на документацията се установи, че има грешка в Решение № 4 / 06.09.2019г. за определяне на избирателни райони. </w:t>
      </w:r>
    </w:p>
    <w:p w:rsidR="002D3380" w:rsidRDefault="002D3380" w:rsidP="002D3380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>
        <w:rPr>
          <w:sz w:val="24"/>
          <w:szCs w:val="24"/>
        </w:rPr>
        <w:t>РЕШИ:</w:t>
      </w:r>
    </w:p>
    <w:p w:rsidR="002D3380" w:rsidRDefault="002D3380" w:rsidP="002D3380">
      <w:r>
        <w:t>Допуска поправка на техническа грешка, направена в Решение 4 /06.09.2019г. номерата на избирателните райони са:</w:t>
      </w:r>
    </w:p>
    <w:p w:rsidR="002D3380" w:rsidRDefault="002D3380" w:rsidP="002D3380">
      <w:pPr>
        <w:jc w:val="both"/>
      </w:pPr>
      <w:r>
        <w:t xml:space="preserve">12 38 </w:t>
      </w:r>
      <w:r>
        <w:rPr>
          <w:lang w:val="en-US"/>
        </w:rPr>
        <w:t xml:space="preserve">– </w:t>
      </w:r>
      <w:r>
        <w:t xml:space="preserve">многомандатен избирателен район за избор на общински </w:t>
      </w:r>
      <w:proofErr w:type="spellStart"/>
      <w:r>
        <w:t>съветници</w:t>
      </w:r>
      <w:proofErr w:type="spellEnd"/>
      <w:r>
        <w:t xml:space="preserve"> </w:t>
      </w:r>
    </w:p>
    <w:p w:rsidR="002D3380" w:rsidRDefault="002D3380" w:rsidP="002D3380">
      <w:pPr>
        <w:jc w:val="both"/>
      </w:pPr>
      <w:r>
        <w:t>12 38 – едномандатен избирателен район за кмет на община Якимово</w:t>
      </w:r>
    </w:p>
    <w:p w:rsidR="002D3380" w:rsidRDefault="002D3380" w:rsidP="002D3380">
      <w:pPr>
        <w:jc w:val="both"/>
      </w:pPr>
      <w:r>
        <w:t>12 38 22 873 – едномандатен избирателен район за кмет на Кметство с.Долно Церовене</w:t>
      </w:r>
    </w:p>
    <w:p w:rsidR="002D3380" w:rsidRDefault="002D3380" w:rsidP="002D3380">
      <w:pPr>
        <w:jc w:val="both"/>
      </w:pPr>
      <w:r>
        <w:t>12 38 24 551 – едномандатен избирателен район за кмет на Кметство с.Дългоделци</w:t>
      </w:r>
    </w:p>
    <w:p w:rsidR="002D3380" w:rsidRDefault="002D3380" w:rsidP="002D3380">
      <w:pPr>
        <w:jc w:val="both"/>
      </w:pPr>
      <w:r>
        <w:t xml:space="preserve">12 38 </w:t>
      </w:r>
      <w:proofErr w:type="spellStart"/>
      <w:r>
        <w:t>38</w:t>
      </w:r>
      <w:proofErr w:type="spellEnd"/>
      <w:r>
        <w:t> 159 - едномандатен избирателен район за кмет на Кметство на с.Комощица</w:t>
      </w:r>
    </w:p>
    <w:p w:rsidR="00EB6552" w:rsidRPr="002D3380" w:rsidRDefault="00EB6552" w:rsidP="00EB6552">
      <w:pPr>
        <w:jc w:val="both"/>
      </w:pPr>
    </w:p>
    <w:p w:rsidR="00D33FC9" w:rsidRDefault="00EF3CAD" w:rsidP="002D3380">
      <w:pPr>
        <w:spacing w:after="0"/>
      </w:pPr>
      <w:r>
        <w:rPr>
          <w:b/>
          <w:lang w:val="en-US"/>
        </w:rPr>
        <w:t xml:space="preserve">  </w:t>
      </w:r>
      <w:bookmarkStart w:id="0" w:name="_GoBack"/>
      <w:bookmarkEnd w:id="0"/>
    </w:p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6432"/>
    <w:rsid w:val="00067317"/>
    <w:rsid w:val="0007313B"/>
    <w:rsid w:val="000C4DB8"/>
    <w:rsid w:val="00126096"/>
    <w:rsid w:val="00166100"/>
    <w:rsid w:val="001F5CD2"/>
    <w:rsid w:val="00284BA4"/>
    <w:rsid w:val="0028668B"/>
    <w:rsid w:val="002D3380"/>
    <w:rsid w:val="002E00E4"/>
    <w:rsid w:val="004277F0"/>
    <w:rsid w:val="00461830"/>
    <w:rsid w:val="0050317D"/>
    <w:rsid w:val="00526FFF"/>
    <w:rsid w:val="00596E8C"/>
    <w:rsid w:val="0063165C"/>
    <w:rsid w:val="00651672"/>
    <w:rsid w:val="00680A72"/>
    <w:rsid w:val="00691BFC"/>
    <w:rsid w:val="007432A0"/>
    <w:rsid w:val="00744533"/>
    <w:rsid w:val="00785690"/>
    <w:rsid w:val="0079096C"/>
    <w:rsid w:val="0087143F"/>
    <w:rsid w:val="008C1F3D"/>
    <w:rsid w:val="009B3FA2"/>
    <w:rsid w:val="009E59D6"/>
    <w:rsid w:val="00A75A6A"/>
    <w:rsid w:val="00A93466"/>
    <w:rsid w:val="00B20535"/>
    <w:rsid w:val="00B34836"/>
    <w:rsid w:val="00B46E78"/>
    <w:rsid w:val="00BD2FB6"/>
    <w:rsid w:val="00D33FC9"/>
    <w:rsid w:val="00E17C98"/>
    <w:rsid w:val="00E910BF"/>
    <w:rsid w:val="00EB6552"/>
    <w:rsid w:val="00ED567C"/>
    <w:rsid w:val="00EF3CAD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71</cp:revision>
  <dcterms:created xsi:type="dcterms:W3CDTF">2015-09-10T12:45:00Z</dcterms:created>
  <dcterms:modified xsi:type="dcterms:W3CDTF">2019-09-09T12:46:00Z</dcterms:modified>
</cp:coreProperties>
</file>